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FF" w:rsidRDefault="000919FF" w:rsidP="000919FF">
      <w:pPr>
        <w:spacing w:after="0"/>
        <w:jc w:val="center"/>
        <w:rPr>
          <w:rFonts w:ascii="Liberation Serif" w:hAnsi="Liberation Serif"/>
          <w:sz w:val="28"/>
        </w:rPr>
      </w:pPr>
      <w:r w:rsidRPr="002E1846">
        <w:rPr>
          <w:rFonts w:ascii="Liberation Serif" w:hAnsi="Liberation Serif"/>
          <w:sz w:val="28"/>
        </w:rPr>
        <w:t xml:space="preserve">План мероприятий муниципальных учреждений культуры </w:t>
      </w:r>
    </w:p>
    <w:p w:rsidR="000919FF" w:rsidRPr="002E1846" w:rsidRDefault="000919FF" w:rsidP="000919FF">
      <w:pPr>
        <w:spacing w:after="0"/>
        <w:jc w:val="center"/>
        <w:rPr>
          <w:rFonts w:ascii="Liberation Serif" w:hAnsi="Liberation Serif"/>
          <w:sz w:val="28"/>
        </w:rPr>
      </w:pPr>
      <w:r w:rsidRPr="002E1846">
        <w:rPr>
          <w:rFonts w:ascii="Liberation Serif" w:hAnsi="Liberation Serif"/>
          <w:sz w:val="28"/>
        </w:rPr>
        <w:t>(театры, музеи, библиотеки, парк, зоопарк, культурно-досуговые учреждения) по работе с организованными группами детей, отдыхающих в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(с дневным пребыванием), в рамках детской оздоровительной кампании на территории муниципального образов</w:t>
      </w:r>
      <w:r>
        <w:rPr>
          <w:rFonts w:ascii="Liberation Serif" w:hAnsi="Liberation Serif"/>
          <w:sz w:val="28"/>
        </w:rPr>
        <w:t>ания «город Екатеринбург» в 2024</w:t>
      </w:r>
      <w:r w:rsidRPr="002E1846">
        <w:rPr>
          <w:rFonts w:ascii="Liberation Serif" w:hAnsi="Liberation Serif"/>
          <w:sz w:val="28"/>
        </w:rPr>
        <w:t xml:space="preserve"> году</w:t>
      </w:r>
    </w:p>
    <w:p w:rsidR="000919FF" w:rsidRPr="002E1846" w:rsidRDefault="000919FF" w:rsidP="000919FF">
      <w:pPr>
        <w:spacing w:after="0"/>
        <w:jc w:val="center"/>
        <w:rPr>
          <w:rFonts w:ascii="Liberation Serif" w:hAnsi="Liberation Serif"/>
          <w:sz w:val="28"/>
        </w:rPr>
      </w:pPr>
    </w:p>
    <w:tbl>
      <w:tblPr>
        <w:tblStyle w:val="a3"/>
        <w:tblW w:w="15717" w:type="dxa"/>
        <w:tblInd w:w="-289" w:type="dxa"/>
        <w:tblLook w:val="04A0" w:firstRow="1" w:lastRow="0" w:firstColumn="1" w:lastColumn="0" w:noHBand="0" w:noVBand="1"/>
      </w:tblPr>
      <w:tblGrid>
        <w:gridCol w:w="516"/>
        <w:gridCol w:w="2576"/>
        <w:gridCol w:w="2665"/>
        <w:gridCol w:w="3542"/>
        <w:gridCol w:w="2123"/>
        <w:gridCol w:w="1961"/>
        <w:gridCol w:w="2334"/>
      </w:tblGrid>
      <w:tr w:rsidR="000919FF" w:rsidRPr="002E1846" w:rsidTr="005036F8">
        <w:tc>
          <w:tcPr>
            <w:tcW w:w="516" w:type="dxa"/>
          </w:tcPr>
          <w:p w:rsidR="000919FF" w:rsidRPr="00AB39B0" w:rsidRDefault="000919FF" w:rsidP="005036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39B0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76" w:type="dxa"/>
          </w:tcPr>
          <w:p w:rsidR="000919FF" w:rsidRPr="00AB39B0" w:rsidRDefault="000919FF" w:rsidP="005036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39B0">
              <w:rPr>
                <w:rFonts w:ascii="Liberation Serif" w:hAnsi="Liberation Serif"/>
                <w:sz w:val="24"/>
                <w:szCs w:val="24"/>
              </w:rPr>
              <w:t>Муниципальное учреждение культуры</w:t>
            </w:r>
          </w:p>
        </w:tc>
        <w:tc>
          <w:tcPr>
            <w:tcW w:w="2665" w:type="dxa"/>
          </w:tcPr>
          <w:p w:rsidR="000919FF" w:rsidRPr="00AB39B0" w:rsidRDefault="000919FF" w:rsidP="005036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39B0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мероприятия/стоимость </w:t>
            </w:r>
          </w:p>
        </w:tc>
        <w:tc>
          <w:tcPr>
            <w:tcW w:w="3542" w:type="dxa"/>
          </w:tcPr>
          <w:p w:rsidR="000919FF" w:rsidRPr="00AB39B0" w:rsidRDefault="000919FF" w:rsidP="005036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39B0">
              <w:rPr>
                <w:rFonts w:ascii="Liberation Serif" w:hAnsi="Liberation Serif"/>
                <w:sz w:val="24"/>
                <w:szCs w:val="24"/>
              </w:rPr>
              <w:t>Краткая аннотация</w:t>
            </w:r>
          </w:p>
        </w:tc>
        <w:tc>
          <w:tcPr>
            <w:tcW w:w="2123" w:type="dxa"/>
          </w:tcPr>
          <w:p w:rsidR="000919FF" w:rsidRPr="00AB39B0" w:rsidRDefault="000919FF" w:rsidP="005036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39B0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1961" w:type="dxa"/>
          </w:tcPr>
          <w:p w:rsidR="000919FF" w:rsidRPr="00AB39B0" w:rsidRDefault="000919FF" w:rsidP="005036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39B0">
              <w:rPr>
                <w:rFonts w:ascii="Liberation Serif" w:hAnsi="Liberation Serif"/>
                <w:sz w:val="24"/>
                <w:szCs w:val="24"/>
              </w:rPr>
              <w:t>Ответственный (ФИО, телефон)</w:t>
            </w:r>
          </w:p>
        </w:tc>
        <w:tc>
          <w:tcPr>
            <w:tcW w:w="2334" w:type="dxa"/>
          </w:tcPr>
          <w:p w:rsidR="000919FF" w:rsidRPr="00AB39B0" w:rsidRDefault="000919FF" w:rsidP="005036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39B0">
              <w:rPr>
                <w:rFonts w:ascii="Liberation Serif" w:hAnsi="Liberation Serif"/>
                <w:sz w:val="24"/>
                <w:szCs w:val="24"/>
              </w:rPr>
              <w:t>Адрес</w:t>
            </w:r>
          </w:p>
        </w:tc>
      </w:tr>
      <w:tr w:rsidR="007C2C61" w:rsidRPr="002E1846" w:rsidTr="005036F8">
        <w:tc>
          <w:tcPr>
            <w:tcW w:w="516" w:type="dxa"/>
          </w:tcPr>
          <w:p w:rsidR="007C2C61" w:rsidRPr="00601124" w:rsidRDefault="007C2C61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</w:tc>
        <w:tc>
          <w:tcPr>
            <w:tcW w:w="2665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«А Пушкин где?»</w:t>
            </w:r>
          </w:p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150 руб./чел. (сопровождающие бесплатно)</w:t>
            </w:r>
          </w:p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2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Квест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-игра по мотивам произведений А.С. Пушкина. Ребят ждет увлекательное путешествие в страну пушкинских сказок</w:t>
            </w:r>
          </w:p>
        </w:tc>
        <w:tc>
          <w:tcPr>
            <w:tcW w:w="2123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Рябина Татьяна Евгеньевна</w:t>
            </w:r>
          </w:p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261-46-55</w:t>
            </w:r>
          </w:p>
        </w:tc>
        <w:tc>
          <w:tcPr>
            <w:tcW w:w="2334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, 193</w:t>
            </w:r>
          </w:p>
        </w:tc>
      </w:tr>
      <w:tr w:rsidR="007C2C61" w:rsidRPr="002E1846" w:rsidTr="005036F8">
        <w:tc>
          <w:tcPr>
            <w:tcW w:w="516" w:type="dxa"/>
          </w:tcPr>
          <w:p w:rsidR="007C2C61" w:rsidRPr="00601124" w:rsidRDefault="007C2C61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</w:tc>
        <w:tc>
          <w:tcPr>
            <w:tcW w:w="2665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«Я – робот!»</w:t>
            </w: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150 руб./чел. (сопровождающие бесплатно)</w:t>
            </w:r>
          </w:p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2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Интерактивная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квиз-игра о робототехнике, об интересных фактах изобретения роботов, о появлении первых механических помощников.</w:t>
            </w:r>
          </w:p>
        </w:tc>
        <w:tc>
          <w:tcPr>
            <w:tcW w:w="2123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Рябина Татьяна Евгеньевна</w:t>
            </w:r>
          </w:p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261-46-55</w:t>
            </w:r>
          </w:p>
        </w:tc>
        <w:tc>
          <w:tcPr>
            <w:tcW w:w="2334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, 193</w:t>
            </w:r>
          </w:p>
        </w:tc>
      </w:tr>
      <w:tr w:rsidR="007C2C61" w:rsidRPr="002E1846" w:rsidTr="005036F8">
        <w:tc>
          <w:tcPr>
            <w:tcW w:w="516" w:type="dxa"/>
          </w:tcPr>
          <w:p w:rsidR="007C2C61" w:rsidRPr="00601124" w:rsidRDefault="007C2C61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</w:tc>
        <w:tc>
          <w:tcPr>
            <w:tcW w:w="2665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«Корабли и капитаны»</w:t>
            </w:r>
          </w:p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150 руб./чел. (сопровождающие бесплатно)</w:t>
            </w:r>
          </w:p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2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Подвижная  познавательная командная игра. Игра предназначена для младших школьников (с 1- по 5 классы). В процессе игры дети делятся на две команды, в каждой из которых сами выбирают своего капитана, лоцмана, боцмана, радиста, юнгу, кока, врача и матроса. Ребята узнают о морских специальностях и выполнят тематические задания.</w:t>
            </w:r>
          </w:p>
        </w:tc>
        <w:tc>
          <w:tcPr>
            <w:tcW w:w="2123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Рябина Татьяна Евгеньевна</w:t>
            </w:r>
          </w:p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261-46-55</w:t>
            </w:r>
          </w:p>
        </w:tc>
        <w:tc>
          <w:tcPr>
            <w:tcW w:w="2334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, 193</w:t>
            </w:r>
          </w:p>
        </w:tc>
      </w:tr>
      <w:tr w:rsidR="007C2C61" w:rsidRPr="002E1846" w:rsidTr="005036F8">
        <w:tc>
          <w:tcPr>
            <w:tcW w:w="516" w:type="dxa"/>
          </w:tcPr>
          <w:p w:rsidR="007C2C61" w:rsidRPr="00601124" w:rsidRDefault="007C2C61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МБУК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«Библиотечный центр «Екатеринбург»</w:t>
            </w:r>
          </w:p>
        </w:tc>
        <w:tc>
          <w:tcPr>
            <w:tcW w:w="2665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Квест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«Гарри Поттер в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библиотеке»</w:t>
            </w:r>
          </w:p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150 руб./чел. (сопровождающие бесплатно)</w:t>
            </w:r>
          </w:p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2" w:type="dxa"/>
          </w:tcPr>
          <w:p w:rsidR="007C2C61" w:rsidRPr="00601124" w:rsidRDefault="007C2C61" w:rsidP="00847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Квест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-игра по мотивам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произведений Джоан Роулинг о Гарри Поттере</w:t>
            </w:r>
            <w:r w:rsidR="000F68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7C2C61" w:rsidRPr="00601124" w:rsidRDefault="007C2C61" w:rsidP="000F68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В ходе </w:t>
            </w: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квеста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участники </w:t>
            </w:r>
            <w:r w:rsidR="00601124">
              <w:rPr>
                <w:rFonts w:ascii="Liberation Serif" w:hAnsi="Liberation Serif" w:cs="Liberation Serif"/>
                <w:sz w:val="24"/>
                <w:szCs w:val="24"/>
              </w:rPr>
              <w:t xml:space="preserve">выполняют различные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задания. В финале </w:t>
            </w:r>
            <w:r w:rsidR="000F68E1">
              <w:rPr>
                <w:rFonts w:ascii="Liberation Serif" w:hAnsi="Liberation Serif" w:cs="Liberation Serif"/>
                <w:sz w:val="24"/>
                <w:szCs w:val="24"/>
              </w:rPr>
              <w:t>подведение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итог</w:t>
            </w:r>
            <w:r w:rsidR="000F68E1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r w:rsidR="000F68E1">
              <w:rPr>
                <w:rFonts w:ascii="Liberation Serif" w:hAnsi="Liberation Serif" w:cs="Liberation Serif"/>
                <w:sz w:val="24"/>
                <w:szCs w:val="24"/>
              </w:rPr>
              <w:t>вручение призов</w:t>
            </w:r>
          </w:p>
        </w:tc>
        <w:tc>
          <w:tcPr>
            <w:tcW w:w="2123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 записи, в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летний период</w:t>
            </w:r>
          </w:p>
        </w:tc>
        <w:tc>
          <w:tcPr>
            <w:tcW w:w="1961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Рябина Татьяна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Евгеньевна</w:t>
            </w:r>
          </w:p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261-46-55</w:t>
            </w:r>
          </w:p>
        </w:tc>
        <w:tc>
          <w:tcPr>
            <w:tcW w:w="2334" w:type="dxa"/>
          </w:tcPr>
          <w:p w:rsidR="007C2C61" w:rsidRPr="00601124" w:rsidRDefault="007C2C61" w:rsidP="00847C5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г. Екатеринбург, ул.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Мамина-Сибиряка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, 193</w:t>
            </w:r>
          </w:p>
        </w:tc>
      </w:tr>
      <w:tr w:rsidR="007C2C61" w:rsidRPr="002E1846" w:rsidTr="005036F8">
        <w:tc>
          <w:tcPr>
            <w:tcW w:w="516" w:type="dxa"/>
          </w:tcPr>
          <w:p w:rsidR="007C2C61" w:rsidRPr="00601124" w:rsidRDefault="007C2C61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C2C61" w:rsidRPr="00601124" w:rsidRDefault="000F68E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</w:tc>
        <w:tc>
          <w:tcPr>
            <w:tcW w:w="2665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Интерактивная интеллектуальная игра «Своя игра: Россия»</w:t>
            </w: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150 руб./чел. (сопровождающие бесплатно)</w:t>
            </w:r>
          </w:p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2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Игра включает в себя вопросы о русских писателях, изобретателях, художниках, различных достопримечательностях, а также вопросы о знании Екатеринбурга и географии нашей страны. Во время игры, ребята смогут посоревноваться в своей эрудиции и узнать много нового.</w:t>
            </w:r>
          </w:p>
        </w:tc>
        <w:tc>
          <w:tcPr>
            <w:tcW w:w="2123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Рябина Анна Владиславовна, 89221002121</w:t>
            </w:r>
          </w:p>
        </w:tc>
        <w:tc>
          <w:tcPr>
            <w:tcW w:w="2334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, 193</w:t>
            </w:r>
          </w:p>
        </w:tc>
      </w:tr>
      <w:tr w:rsidR="007C2C61" w:rsidRPr="002E1846" w:rsidTr="005036F8">
        <w:tc>
          <w:tcPr>
            <w:tcW w:w="516" w:type="dxa"/>
          </w:tcPr>
          <w:p w:rsidR="007C2C61" w:rsidRPr="00601124" w:rsidRDefault="007C2C61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C2C61" w:rsidRPr="00601124" w:rsidRDefault="000F68E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</w:tc>
        <w:tc>
          <w:tcPr>
            <w:tcW w:w="2665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Лекция+мастер-класс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«Русская чаша»</w:t>
            </w: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150 руб./чел. (сопровождающие бесплатно)</w:t>
            </w:r>
          </w:p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2" w:type="dxa"/>
          </w:tcPr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Ребята узнают больше о дымковских игрушках, </w:t>
            </w: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жостовской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росписи, хохломе, гжели и многих других народных промыслах. А также, изготовят чашу из цветного картона с использованием элементов по мотивам хохломы.</w:t>
            </w:r>
          </w:p>
        </w:tc>
        <w:tc>
          <w:tcPr>
            <w:tcW w:w="2123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Рябина Анна Владиславовна, 89221002121</w:t>
            </w:r>
          </w:p>
        </w:tc>
        <w:tc>
          <w:tcPr>
            <w:tcW w:w="2334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, 193</w:t>
            </w:r>
          </w:p>
        </w:tc>
      </w:tr>
      <w:tr w:rsidR="007C2C61" w:rsidRPr="002E1846" w:rsidTr="005036F8">
        <w:tc>
          <w:tcPr>
            <w:tcW w:w="516" w:type="dxa"/>
          </w:tcPr>
          <w:p w:rsidR="007C2C61" w:rsidRPr="00601124" w:rsidRDefault="007C2C61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C2C61" w:rsidRPr="00601124" w:rsidRDefault="000F68E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</w:tc>
        <w:tc>
          <w:tcPr>
            <w:tcW w:w="2665" w:type="dxa"/>
          </w:tcPr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День сказок</w:t>
            </w: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«Живая кисточка» китайская народная сказка</w:t>
            </w: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0 руб./чел. (сопровождающие бесплатно)</w:t>
            </w: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2" w:type="dxa"/>
          </w:tcPr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Знакомство с книжным фондом Кабинета китайской литературы.</w:t>
            </w: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Мастер-класс по изготовлению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китайского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веера</w:t>
            </w:r>
          </w:p>
        </w:tc>
        <w:tc>
          <w:tcPr>
            <w:tcW w:w="2123" w:type="dxa"/>
          </w:tcPr>
          <w:p w:rsidR="007C2C61" w:rsidRPr="00601124" w:rsidRDefault="007C2C6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7C2C61" w:rsidRPr="00601124" w:rsidRDefault="007C2C6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Нораева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Николаевна,</w:t>
            </w:r>
          </w:p>
          <w:p w:rsidR="007C2C61" w:rsidRPr="00601124" w:rsidRDefault="007C2C6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(343) 261-53-38  </w:t>
            </w:r>
          </w:p>
        </w:tc>
        <w:tc>
          <w:tcPr>
            <w:tcW w:w="2334" w:type="dxa"/>
          </w:tcPr>
          <w:p w:rsidR="007C2C61" w:rsidRPr="00601124" w:rsidRDefault="007C2C6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, 193</w:t>
            </w:r>
          </w:p>
        </w:tc>
      </w:tr>
      <w:tr w:rsidR="007C2C61" w:rsidRPr="002E1846" w:rsidTr="005036F8">
        <w:tc>
          <w:tcPr>
            <w:tcW w:w="516" w:type="dxa"/>
          </w:tcPr>
          <w:p w:rsidR="007C2C61" w:rsidRPr="00601124" w:rsidRDefault="007C2C61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C2C61" w:rsidRPr="00601124" w:rsidRDefault="000F68E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</w:tc>
        <w:tc>
          <w:tcPr>
            <w:tcW w:w="2665" w:type="dxa"/>
          </w:tcPr>
          <w:p w:rsidR="007C2C61" w:rsidRPr="00601124" w:rsidRDefault="007C2C6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День большой панды</w:t>
            </w: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100 руб./чел. (сопровождающие бесплатно)</w:t>
            </w:r>
          </w:p>
          <w:p w:rsidR="007C2C61" w:rsidRPr="00601124" w:rsidRDefault="007C2C6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2" w:type="dxa"/>
          </w:tcPr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Познавательная программа о всемирном наследии  ЮНЕСКО в Китае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7C2C61" w:rsidRPr="00601124" w:rsidRDefault="007C2C61" w:rsidP="007C2C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Мастер-класс по  вырезанию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фигурки панды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из бумаги</w:t>
            </w:r>
          </w:p>
        </w:tc>
        <w:tc>
          <w:tcPr>
            <w:tcW w:w="2123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Нораева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Николаевна,</w:t>
            </w:r>
          </w:p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(343) 261-53-38  </w:t>
            </w:r>
          </w:p>
        </w:tc>
        <w:tc>
          <w:tcPr>
            <w:tcW w:w="2334" w:type="dxa"/>
          </w:tcPr>
          <w:p w:rsidR="007C2C61" w:rsidRPr="00601124" w:rsidRDefault="007C2C6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, 193</w:t>
            </w:r>
          </w:p>
        </w:tc>
      </w:tr>
      <w:tr w:rsidR="007C2C61" w:rsidRPr="002E1846" w:rsidTr="005036F8">
        <w:tc>
          <w:tcPr>
            <w:tcW w:w="516" w:type="dxa"/>
          </w:tcPr>
          <w:p w:rsidR="007C2C61" w:rsidRPr="00601124" w:rsidRDefault="007C2C61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7C2C61" w:rsidRPr="00601124" w:rsidRDefault="000F68E1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  <w:bookmarkStart w:id="0" w:name="_GoBack"/>
            <w:bookmarkEnd w:id="0"/>
          </w:p>
        </w:tc>
        <w:tc>
          <w:tcPr>
            <w:tcW w:w="2665" w:type="dxa"/>
          </w:tcPr>
          <w:p w:rsidR="007C2C61" w:rsidRPr="00601124" w:rsidRDefault="00601124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«Лето в городе. Познавательное и безопасное».</w:t>
            </w:r>
          </w:p>
          <w:p w:rsidR="00601124" w:rsidRPr="00601124" w:rsidRDefault="00601124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01124" w:rsidRPr="00601124" w:rsidRDefault="00601124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Бесплатно</w:t>
            </w:r>
          </w:p>
        </w:tc>
        <w:tc>
          <w:tcPr>
            <w:tcW w:w="3542" w:type="dxa"/>
          </w:tcPr>
          <w:p w:rsidR="007C2C61" w:rsidRPr="00601124" w:rsidRDefault="00601124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Интерактивная семейная краеведческая викторина на знание Екатеринбурга с возможностью прочитать вслух понравившийся отрывок из представленных книг</w:t>
            </w:r>
          </w:p>
        </w:tc>
        <w:tc>
          <w:tcPr>
            <w:tcW w:w="2123" w:type="dxa"/>
          </w:tcPr>
          <w:p w:rsidR="007C2C61" w:rsidRPr="00601124" w:rsidRDefault="00601124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60112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601124">
              <w:rPr>
                <w:rFonts w:ascii="Liberation Serif" w:eastAsia="Calibri" w:hAnsi="Liberation Serif" w:cs="Liberation Serif"/>
                <w:sz w:val="24"/>
                <w:szCs w:val="24"/>
              </w:rPr>
              <w:t>Гуселетова</w:t>
            </w:r>
            <w:proofErr w:type="spellEnd"/>
            <w:r w:rsidRPr="0060112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Вера</w:t>
            </w:r>
          </w:p>
          <w:p w:rsidR="00601124" w:rsidRPr="00601124" w:rsidRDefault="00601124" w:rsidP="0060112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eastAsia="Calibri" w:hAnsi="Liberation Serif" w:cs="Liberation Serif"/>
                <w:sz w:val="24"/>
                <w:szCs w:val="24"/>
              </w:rPr>
              <w:t>Анатольевна</w:t>
            </w:r>
          </w:p>
          <w:p w:rsidR="007C2C61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eastAsia="Calibri" w:hAnsi="Liberation Serif" w:cs="Liberation Serif"/>
                <w:sz w:val="24"/>
                <w:szCs w:val="24"/>
              </w:rPr>
              <w:t>8 904 384-74-11</w:t>
            </w:r>
          </w:p>
        </w:tc>
        <w:tc>
          <w:tcPr>
            <w:tcW w:w="2334" w:type="dxa"/>
          </w:tcPr>
          <w:p w:rsidR="007C2C61" w:rsidRPr="00601124" w:rsidRDefault="00601124" w:rsidP="000919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ул.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, 193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№1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Интерактивная программа «Эстафета здоровья»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100 рублей / человек (сопровождающие бесплатно)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Программа по профилактике здорового образа жизни.</w:t>
            </w: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Елфимова Наталья Владимировна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257-31-67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г. Екатеринбург,   ул. Хохрякова,104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№1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Квест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-игра «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Заморочки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из Пушкинской бочки»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150 рублей / человек (сопровождающие бесплатно)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Игровая программа, посвященная Дню рождения А.С. Пушкина.</w:t>
            </w: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Елфимова Наталья Владимировна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257-31-67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г. Екатеринбург,   ул. Хохрякова,104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№1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Интерактивная программа «Семейная крепость: проверено временем»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100 рублей / человек (сопровождающие бесплатно)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программа о семье, ее значении в жизни человека. </w:t>
            </w: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Елфимова Наталья Владимировна 257-31-67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г. Екатеринбург,   ул. Хохрякова,104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№2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Литературная игра «По тропинкам Лукоморья» 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50 рублей / человек (сопровождающие бесплатно)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Квиз по героям сказок Пушкина А.С.</w:t>
            </w: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Мезенцева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br/>
              <w:t>Ольга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Александровна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br/>
              <w:t>3308490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br/>
              <w:t>89122458727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пер. Симбирский, 7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№2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Игровой калейдоскоп «Сундучок семейных сокровищ»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br/>
              <w:t>Цена: 50 рублей / человек (сопровождающие бесплатно)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Конкурсно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-игровая программа и мастер-класс «Ромашковое настроение» по изготовлению символа праздника</w:t>
            </w:r>
            <w:r w:rsidR="000F68E1"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ромашки.</w:t>
            </w: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Мезенцева Ольга Александровна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3308490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89122458727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пер. Симбирский, 7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№2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Интерактивная программа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br/>
              <w:t>«Дорожная азбука»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Бесплатно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Программа по профилактике детского дорожно-транспортного травматизма</w:t>
            </w: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Мезенцева Ольга Александровна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br/>
              <w:t>3308490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89122458727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пер. Симбирский, 7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№3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Час информации «Правила дорожные – друзья надежные» - 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100 рублей / человек (сопровождающие бесплатно)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Программа по профилактике детского дорожно-транспортного травматизма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Гаврилюк Ольга Анатольевна.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8 (343)258-46-83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г. Екатеринбург</w:t>
            </w:r>
          </w:p>
          <w:p w:rsidR="00601124" w:rsidRPr="00601124" w:rsidRDefault="000F68E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01124" w:rsidRPr="00601124">
              <w:rPr>
                <w:rFonts w:ascii="Liberation Serif" w:hAnsi="Liberation Serif" w:cs="Liberation Serif"/>
                <w:sz w:val="24"/>
                <w:szCs w:val="24"/>
              </w:rPr>
              <w:t>л. Косарева, 7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№3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Познавательно – игровая программа «Лето классное и безопасное» - 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Цена: 100 рублей / человек (сопровождающие </w:t>
            </w: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бесплатно)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Программа с игровыми элементами по пропаганде здорового образа жизни</w:t>
            </w: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Гаврилюк Ольга Анатольевна.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8 (343)258-46-83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г. Екатеринбург</w:t>
            </w:r>
          </w:p>
          <w:p w:rsidR="00601124" w:rsidRPr="00601124" w:rsidRDefault="000F68E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01124" w:rsidRPr="00601124">
              <w:rPr>
                <w:rFonts w:ascii="Liberation Serif" w:hAnsi="Liberation Serif" w:cs="Liberation Serif"/>
                <w:sz w:val="24"/>
                <w:szCs w:val="24"/>
              </w:rPr>
              <w:t>л. Косарева, 7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№3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Краеведческие экскурсии «Маршрут для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любознательных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» - 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Бесплатно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Краеведческие занятия с пешей прогулкой, посвященные истории Чкаловского района и </w:t>
            </w: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Нижнеисетска</w:t>
            </w:r>
            <w:proofErr w:type="spellEnd"/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Гаврилюк Ольга Анатольевна.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8 (343)258-46-83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г. Екатеринбург</w:t>
            </w:r>
          </w:p>
          <w:p w:rsidR="00601124" w:rsidRPr="00601124" w:rsidRDefault="000F68E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01124" w:rsidRPr="00601124">
              <w:rPr>
                <w:rFonts w:ascii="Liberation Serif" w:hAnsi="Liberation Serif" w:cs="Liberation Serif"/>
                <w:sz w:val="24"/>
                <w:szCs w:val="24"/>
              </w:rPr>
              <w:t>л. Косарева, 7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№3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Урок безопасности с элементами </w:t>
            </w: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интерактива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«Лето с </w:t>
            </w:r>
            <w:proofErr w:type="gram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безопасным</w:t>
            </w:r>
            <w:proofErr w:type="gram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селфи</w:t>
            </w:r>
            <w:proofErr w:type="spellEnd"/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100 рублей / человек (сопровождающие бесплатно)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011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Знакомство с историей </w:t>
            </w:r>
            <w:proofErr w:type="spellStart"/>
            <w:r w:rsidRPr="006011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селфи</w:t>
            </w:r>
            <w:proofErr w:type="spellEnd"/>
            <w:r w:rsidRPr="006011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рассказ с элементами </w:t>
            </w:r>
            <w:proofErr w:type="spellStart"/>
            <w:r w:rsidRPr="006011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интерактива</w:t>
            </w:r>
            <w:proofErr w:type="spellEnd"/>
            <w:r w:rsidRPr="006011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 негативных факторах и опасностях сопровождающих чрезмерное увлечение </w:t>
            </w:r>
            <w:proofErr w:type="spellStart"/>
            <w:r w:rsidRPr="006011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селфи</w:t>
            </w:r>
            <w:proofErr w:type="spellEnd"/>
            <w:r w:rsidRPr="006011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Гаврилюк Ольга Анатольевна.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8 (343)258-46-83</w:t>
            </w:r>
          </w:p>
        </w:tc>
        <w:tc>
          <w:tcPr>
            <w:tcW w:w="2334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г. Екатеринбург</w:t>
            </w:r>
          </w:p>
          <w:p w:rsidR="00601124" w:rsidRPr="00601124" w:rsidRDefault="000F68E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01124" w:rsidRPr="00601124">
              <w:rPr>
                <w:rFonts w:ascii="Liberation Serif" w:hAnsi="Liberation Serif" w:cs="Liberation Serif"/>
                <w:sz w:val="24"/>
                <w:szCs w:val="24"/>
              </w:rPr>
              <w:t>л. Косарева, 7</w:t>
            </w:r>
          </w:p>
        </w:tc>
      </w:tr>
      <w:tr w:rsidR="00601124" w:rsidRPr="002E1846" w:rsidTr="005036F8">
        <w:tc>
          <w:tcPr>
            <w:tcW w:w="516" w:type="dxa"/>
          </w:tcPr>
          <w:p w:rsidR="00601124" w:rsidRPr="00601124" w:rsidRDefault="00601124" w:rsidP="000919FF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29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76" w:type="dxa"/>
          </w:tcPr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МБУК «Библиотечный центр «Екатеринбург»</w:t>
            </w:r>
          </w:p>
          <w:p w:rsidR="00601124" w:rsidRPr="00601124" w:rsidRDefault="00601124" w:rsidP="0060112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Библиотека №3</w:t>
            </w:r>
          </w:p>
        </w:tc>
        <w:tc>
          <w:tcPr>
            <w:tcW w:w="2665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Познавательно - игровая программа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 xml:space="preserve"> «За здоровьем с рюкзаком» - 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Цена: 100 рублей / человек (сопровождающие бесплатно)</w:t>
            </w:r>
          </w:p>
        </w:tc>
        <w:tc>
          <w:tcPr>
            <w:tcW w:w="3542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Увлекательная игра, в которой командам надо будет вспомнить навыки поведения в походе,  повторить правила безопасности,  решить  задачки на знание полезных и ядовитых растений,  справиться с заданиями эстафет, и создать плакат  о важности здорового образа жизни.</w:t>
            </w:r>
          </w:p>
        </w:tc>
        <w:tc>
          <w:tcPr>
            <w:tcW w:w="2123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По записи, в летний период</w:t>
            </w:r>
          </w:p>
        </w:tc>
        <w:tc>
          <w:tcPr>
            <w:tcW w:w="1961" w:type="dxa"/>
          </w:tcPr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Гаврилюк Ольга Анатольевна.</w:t>
            </w:r>
          </w:p>
          <w:p w:rsidR="00601124" w:rsidRPr="00601124" w:rsidRDefault="00601124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01124">
              <w:rPr>
                <w:rFonts w:ascii="Liberation Serif" w:hAnsi="Liberation Serif" w:cs="Liberation Serif"/>
                <w:sz w:val="24"/>
                <w:szCs w:val="24"/>
              </w:rPr>
              <w:t>8 (343)258-46-83</w:t>
            </w:r>
          </w:p>
        </w:tc>
        <w:tc>
          <w:tcPr>
            <w:tcW w:w="2334" w:type="dxa"/>
          </w:tcPr>
          <w:p w:rsidR="00601124" w:rsidRPr="00601124" w:rsidRDefault="000F68E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01124" w:rsidRPr="00601124">
              <w:rPr>
                <w:rFonts w:ascii="Liberation Serif" w:hAnsi="Liberation Serif" w:cs="Liberation Serif"/>
                <w:sz w:val="24"/>
                <w:szCs w:val="24"/>
              </w:rPr>
              <w:t>. Екатеринбург</w:t>
            </w:r>
          </w:p>
          <w:p w:rsidR="00601124" w:rsidRPr="00601124" w:rsidRDefault="000F68E1" w:rsidP="00847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01124" w:rsidRPr="00601124">
              <w:rPr>
                <w:rFonts w:ascii="Liberation Serif" w:hAnsi="Liberation Serif" w:cs="Liberation Serif"/>
                <w:sz w:val="24"/>
                <w:szCs w:val="24"/>
              </w:rPr>
              <w:t>л. Косарева, 7</w:t>
            </w:r>
          </w:p>
        </w:tc>
      </w:tr>
    </w:tbl>
    <w:p w:rsidR="00091C82" w:rsidRDefault="00091C82"/>
    <w:sectPr w:rsidR="00091C82" w:rsidSect="00091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469C"/>
    <w:multiLevelType w:val="hybridMultilevel"/>
    <w:tmpl w:val="099056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F"/>
    <w:rsid w:val="000919FF"/>
    <w:rsid w:val="00091C82"/>
    <w:rsid w:val="000F68E1"/>
    <w:rsid w:val="00601124"/>
    <w:rsid w:val="007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Визирякина Наталья Ивановна</dc:creator>
  <cp:keywords/>
  <dc:description/>
  <cp:lastModifiedBy>БЦ Екатеринбург</cp:lastModifiedBy>
  <cp:revision>2</cp:revision>
  <dcterms:created xsi:type="dcterms:W3CDTF">2024-02-02T06:02:00Z</dcterms:created>
  <dcterms:modified xsi:type="dcterms:W3CDTF">2024-02-20T08:44:00Z</dcterms:modified>
</cp:coreProperties>
</file>